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肇庆市鼎湖区司法局2019年公开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选调公务员报考承诺书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肇庆市鼎湖区司法局：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我已认真阅读《肇庆市鼎湖区司法局2019年公开选调公务员公告》，清楚并理解其内容。我郑重承诺：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自觉遵守《中华人民共和国公务员法》等有关规定和政策。遵守考试纪律、服从考试安排、不舞弊和协助他人舞弊。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真实、准确地提供本人个人信息、证明材料、证件等相关材料，同时准确填写及核对有效的联系电话、通讯地址等联系方式，并保证在考试期间联系通畅。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不弄虚作假。不伪造、不使用假证明、假证书。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认真履行报考人员的各项义务。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五、选调后，本人服从报考单位对具体工作岗位的安排，并且同意在本单位工作满5年。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DFB38"/>
    <w:multiLevelType w:val="singleLevel"/>
    <w:tmpl w:val="89DDFB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367B"/>
    <w:rsid w:val="00BB531A"/>
    <w:rsid w:val="00F10E27"/>
    <w:rsid w:val="034C42BA"/>
    <w:rsid w:val="13D23BC5"/>
    <w:rsid w:val="15BA3D10"/>
    <w:rsid w:val="15E43F0B"/>
    <w:rsid w:val="169E221D"/>
    <w:rsid w:val="1EB04F0F"/>
    <w:rsid w:val="27F3367B"/>
    <w:rsid w:val="323C2EB2"/>
    <w:rsid w:val="325C5C23"/>
    <w:rsid w:val="32B83DFF"/>
    <w:rsid w:val="34F57B19"/>
    <w:rsid w:val="371A1C43"/>
    <w:rsid w:val="3C9900EF"/>
    <w:rsid w:val="568829DE"/>
    <w:rsid w:val="5E85462D"/>
    <w:rsid w:val="5FDF5DE1"/>
    <w:rsid w:val="61A758E3"/>
    <w:rsid w:val="68502497"/>
    <w:rsid w:val="6E6827EC"/>
    <w:rsid w:val="72BB3E67"/>
    <w:rsid w:val="75E4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2019-07-08T09:09:00Z</dcterms:created>
  <dc:creator>八月的柠檬</dc:creator>
  <cp:lastModifiedBy>lx</cp:lastModifiedBy>
  <cp:lastPrinted>2019-08-30T03:27:42Z</cp:lastPrinted>
  <dcterms:modified xsi:type="dcterms:W3CDTF">2019-08-30T03:35:22Z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